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C" w:rsidRPr="007953FC" w:rsidRDefault="007953FC" w:rsidP="007953FC">
      <w:pPr>
        <w:spacing w:before="480" w:after="0"/>
        <w:contextualSpacing/>
        <w:outlineLvl w:val="0"/>
        <w:rPr>
          <w:rFonts w:ascii="Century Gothic" w:eastAsia="Times New Roman" w:hAnsi="Century Gothic" w:cs="Times New Roman"/>
          <w:b/>
          <w:bCs/>
          <w:lang w:bidi="en-US"/>
        </w:rPr>
      </w:pPr>
      <w:r w:rsidRPr="007953FC">
        <w:rPr>
          <w:rFonts w:ascii="Century Gothic" w:eastAsia="Times New Roman" w:hAnsi="Century Gothic" w:cs="Times New Roman"/>
          <w:b/>
          <w:bCs/>
          <w:lang w:bidi="en-US"/>
        </w:rPr>
        <w:t>Name:</w:t>
      </w:r>
    </w:p>
    <w:p w:rsidR="007953FC" w:rsidRPr="007953FC" w:rsidRDefault="007953FC" w:rsidP="007953FC">
      <w:pPr>
        <w:spacing w:before="480" w:after="0"/>
        <w:contextualSpacing/>
        <w:outlineLvl w:val="0"/>
        <w:rPr>
          <w:rFonts w:ascii="Cambria" w:eastAsia="Times New Roman" w:hAnsi="Cambria" w:cs="Times New Roman"/>
          <w:b/>
          <w:color w:val="333333"/>
          <w:sz w:val="28"/>
          <w:szCs w:val="28"/>
          <w:u w:val="single"/>
          <w:lang w:bidi="en-US"/>
        </w:rPr>
      </w:pPr>
    </w:p>
    <w:p w:rsidR="007953FC" w:rsidRPr="007953FC" w:rsidRDefault="007953FC" w:rsidP="007953FC">
      <w:pPr>
        <w:spacing w:before="480" w:after="0"/>
        <w:contextualSpacing/>
        <w:outlineLvl w:val="0"/>
        <w:rPr>
          <w:rFonts w:ascii="Cambria" w:eastAsia="Times New Roman" w:hAnsi="Cambria" w:cs="Times New Roman"/>
          <w:bCs/>
          <w:sz w:val="28"/>
          <w:szCs w:val="28"/>
          <w:lang w:bidi="en-US"/>
        </w:rPr>
      </w:pPr>
      <w:r w:rsidRPr="007953FC">
        <w:rPr>
          <w:rFonts w:ascii="Century Gothic" w:eastAsia="Times New Roman" w:hAnsi="Century Gothic" w:cs="Times New Roman"/>
          <w:b/>
          <w:color w:val="333333"/>
          <w:u w:val="single"/>
          <w:lang w:bidi="en-US"/>
        </w:rPr>
        <w:t>Title: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lang w:bidi="en-US"/>
        </w:rPr>
      </w:pPr>
      <w:r w:rsidRPr="007953FC">
        <w:rPr>
          <w:rFonts w:ascii="Century Gothic" w:eastAsia="Times New Roman" w:hAnsi="Century Gothic" w:cs="Times New Roman"/>
          <w:color w:val="333333"/>
          <w:lang w:bidi="en-US"/>
        </w:rPr>
        <w:t xml:space="preserve">* </w:t>
      </w:r>
      <w:r w:rsidR="00D91769" w:rsidRPr="00D91769">
        <w:rPr>
          <w:rFonts w:ascii="Century Gothic" w:eastAsia="Times New Roman" w:hAnsi="Century Gothic" w:cs="Times New Roman"/>
          <w:i/>
          <w:color w:val="333333"/>
          <w:lang w:bidi="en-US"/>
        </w:rPr>
        <w:t>Write a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 xml:space="preserve"> brief, concise, yet descriptive title 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u w:val="single"/>
          <w:lang w:bidi="en-US"/>
        </w:rPr>
      </w:pPr>
      <w:r w:rsidRPr="007953FC">
        <w:rPr>
          <w:rFonts w:ascii="Century Gothic" w:eastAsia="Times New Roman" w:hAnsi="Century Gothic" w:cs="Times New Roman"/>
          <w:color w:val="333333"/>
          <w:lang w:bidi="en-US"/>
        </w:rPr>
        <w:t> </w:t>
      </w:r>
      <w:r w:rsidRPr="007953FC">
        <w:rPr>
          <w:rFonts w:ascii="Century Gothic" w:eastAsia="Times New Roman" w:hAnsi="Century Gothic" w:cs="Times New Roman"/>
          <w:b/>
          <w:bCs/>
          <w:color w:val="333333"/>
          <w:u w:val="single"/>
          <w:lang w:bidi="en-US"/>
        </w:rPr>
        <w:t>Statement of the Problem: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lang w:bidi="en-US"/>
        </w:rPr>
      </w:pP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 xml:space="preserve">* What question(s) are you trying to answer? 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 xml:space="preserve">* Include any preliminary observations or background information about the subject 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u w:val="single"/>
          <w:lang w:bidi="en-US"/>
        </w:rPr>
      </w:pPr>
      <w:r w:rsidRPr="007953FC">
        <w:rPr>
          <w:rFonts w:ascii="Century Gothic" w:eastAsia="Times New Roman" w:hAnsi="Century Gothic" w:cs="Times New Roman"/>
          <w:color w:val="333333"/>
          <w:u w:val="single"/>
          <w:lang w:bidi="en-US"/>
        </w:rPr>
        <w:t> </w:t>
      </w:r>
      <w:r w:rsidRPr="007953FC">
        <w:rPr>
          <w:rFonts w:ascii="Century Gothic" w:eastAsia="Times New Roman" w:hAnsi="Century Gothic" w:cs="Times New Roman"/>
          <w:b/>
          <w:bCs/>
          <w:color w:val="333333"/>
          <w:u w:val="single"/>
          <w:lang w:bidi="en-US"/>
        </w:rPr>
        <w:t>Hypothesis: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lang w:bidi="en-US"/>
        </w:rPr>
      </w:pP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 xml:space="preserve">* Write a possible solution for the problem. Should be in </w:t>
      </w:r>
      <w:proofErr w:type="gramStart"/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>the if</w:t>
      </w:r>
      <w:proofErr w:type="gramEnd"/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>……then…… format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>* Make sure this possible solution is a complete sentence.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 xml:space="preserve">* Make sure the statement is testable. 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u w:val="single"/>
          <w:lang w:bidi="en-US"/>
        </w:rPr>
      </w:pPr>
      <w:r w:rsidRPr="007953FC">
        <w:rPr>
          <w:rFonts w:ascii="Century Gothic" w:eastAsia="Times New Roman" w:hAnsi="Century Gothic" w:cs="Times New Roman"/>
          <w:color w:val="333333"/>
          <w:lang w:bidi="en-US"/>
        </w:rPr>
        <w:t> </w:t>
      </w:r>
      <w:r w:rsidRPr="007953FC">
        <w:rPr>
          <w:rFonts w:ascii="Century Gothic" w:eastAsia="Times New Roman" w:hAnsi="Century Gothic" w:cs="Times New Roman"/>
          <w:b/>
          <w:bCs/>
          <w:color w:val="333333"/>
          <w:u w:val="single"/>
          <w:lang w:bidi="en-US"/>
        </w:rPr>
        <w:t>Materials:</w:t>
      </w:r>
      <w:r w:rsidRPr="007953FC">
        <w:rPr>
          <w:rFonts w:ascii="Century Gothic" w:eastAsia="Times New Roman" w:hAnsi="Century Gothic" w:cs="Times New Roman"/>
          <w:color w:val="333333"/>
          <w:u w:val="single"/>
          <w:lang w:bidi="en-US"/>
        </w:rPr>
        <w:t xml:space="preserve"> 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lang w:bidi="en-US"/>
        </w:rPr>
      </w:pP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>* Make a list of ALL items used in the lab.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u w:val="single"/>
          <w:lang w:bidi="en-US"/>
        </w:rPr>
      </w:pPr>
      <w:r w:rsidRPr="007953FC">
        <w:rPr>
          <w:rFonts w:ascii="Century Gothic" w:eastAsia="Times New Roman" w:hAnsi="Century Gothic" w:cs="Times New Roman"/>
          <w:color w:val="333333"/>
          <w:lang w:bidi="en-US"/>
        </w:rPr>
        <w:t> </w:t>
      </w:r>
      <w:r w:rsidRPr="007953FC">
        <w:rPr>
          <w:rFonts w:ascii="Century Gothic" w:eastAsia="Times New Roman" w:hAnsi="Century Gothic" w:cs="Times New Roman"/>
          <w:b/>
          <w:bCs/>
          <w:color w:val="333333"/>
          <w:u w:val="single"/>
          <w:lang w:bidi="en-US"/>
        </w:rPr>
        <w:t xml:space="preserve">Procedure: 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lang w:bidi="en-US"/>
        </w:rPr>
      </w:pP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 xml:space="preserve">* Write a paragraph (complete sentences) which explains what you did in the lab. 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>* Your procedure should be written so that anyone else could repeat the experiment.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u w:val="single"/>
          <w:lang w:bidi="en-US"/>
        </w:rPr>
      </w:pPr>
      <w:r w:rsidRPr="007953FC">
        <w:rPr>
          <w:rFonts w:ascii="Century Gothic" w:eastAsia="Times New Roman" w:hAnsi="Century Gothic" w:cs="Times New Roman"/>
          <w:color w:val="333333"/>
          <w:lang w:bidi="en-US"/>
        </w:rPr>
        <w:t> </w:t>
      </w:r>
      <w:r w:rsidRPr="007953FC">
        <w:rPr>
          <w:rFonts w:ascii="Century Gothic" w:eastAsia="Times New Roman" w:hAnsi="Century Gothic" w:cs="Times New Roman"/>
          <w:b/>
          <w:bCs/>
          <w:color w:val="333333"/>
          <w:u w:val="single"/>
          <w:lang w:bidi="en-US"/>
        </w:rPr>
        <w:t>Results (Data):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lang w:bidi="en-US"/>
        </w:rPr>
      </w:pP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 xml:space="preserve">* This section should include any data tables, observations, or additional notes you make during the lab. 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>* You may attach a separate sheet(s) if necessary.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>* All tables, graphs and charts should be labeled appropriately</w:t>
      </w:r>
    </w:p>
    <w:p w:rsidR="007953FC" w:rsidRPr="007953FC" w:rsidRDefault="007953FC" w:rsidP="00795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color w:val="333333"/>
          <w:u w:val="single"/>
          <w:lang w:bidi="en-US"/>
        </w:rPr>
      </w:pPr>
      <w:r w:rsidRPr="007953FC">
        <w:rPr>
          <w:rFonts w:ascii="Century Gothic" w:eastAsia="Times New Roman" w:hAnsi="Century Gothic" w:cs="Times New Roman"/>
          <w:color w:val="333333"/>
          <w:lang w:bidi="en-US"/>
        </w:rPr>
        <w:t> </w:t>
      </w:r>
      <w:r w:rsidRPr="007953FC">
        <w:rPr>
          <w:rFonts w:ascii="Century Gothic" w:eastAsia="Times New Roman" w:hAnsi="Century Gothic" w:cs="Times New Roman"/>
          <w:b/>
          <w:bCs/>
          <w:color w:val="333333"/>
          <w:u w:val="single"/>
          <w:lang w:bidi="en-US"/>
        </w:rPr>
        <w:t xml:space="preserve">Conclusions: </w:t>
      </w:r>
    </w:p>
    <w:p w:rsidR="007953FC" w:rsidRPr="007953FC" w:rsidRDefault="007953FC" w:rsidP="007953FC">
      <w:pPr>
        <w:spacing w:before="100" w:beforeAutospacing="1" w:after="120" w:line="240" w:lineRule="auto"/>
        <w:textAlignment w:val="top"/>
        <w:rPr>
          <w:rFonts w:ascii="Century Gothic" w:eastAsia="Times New Roman" w:hAnsi="Century Gothic" w:cs="Times New Roman"/>
          <w:color w:val="333333"/>
          <w:lang w:bidi="en-US"/>
        </w:rPr>
      </w:pP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>* Accept or reject your hypothesis.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>* EXPLAIN why you accepted or rejected your hypothesis using data from the lab.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>* Include a summary of the data - averages, highest, lowest</w:t>
      </w:r>
      <w:proofErr w:type="gramStart"/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>..etc</w:t>
      </w:r>
      <w:proofErr w:type="gramEnd"/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t xml:space="preserve"> to help the reader understand your results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 xml:space="preserve">* List one thing you learned and describe how it applies to a real-life situation. </w:t>
      </w:r>
      <w:r w:rsidRPr="007953FC">
        <w:rPr>
          <w:rFonts w:ascii="Century Gothic" w:eastAsia="Times New Roman" w:hAnsi="Century Gothic" w:cs="Times New Roman"/>
          <w:i/>
          <w:iCs/>
          <w:color w:val="333333"/>
          <w:lang w:bidi="en-US"/>
        </w:rPr>
        <w:br/>
        <w:t>*Discuss possible errors that could have occurred in the collection of the data (experimental errors)</w:t>
      </w:r>
    </w:p>
    <w:p w:rsidR="004D08FD" w:rsidRDefault="004D08FD">
      <w:bookmarkStart w:id="0" w:name="_GoBack"/>
      <w:bookmarkEnd w:id="0"/>
    </w:p>
    <w:sectPr w:rsidR="004D08FD" w:rsidSect="00FF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3FC"/>
    <w:rsid w:val="004D08FD"/>
    <w:rsid w:val="007953FC"/>
    <w:rsid w:val="00D91769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ljd</dc:creator>
  <cp:lastModifiedBy>linda</cp:lastModifiedBy>
  <cp:revision>2</cp:revision>
  <dcterms:created xsi:type="dcterms:W3CDTF">2013-07-17T20:33:00Z</dcterms:created>
  <dcterms:modified xsi:type="dcterms:W3CDTF">2015-07-13T14:01:00Z</dcterms:modified>
</cp:coreProperties>
</file>